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67" w:right="-284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РЕСПУБЛИКА  МОРДОВИЯ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>АДМИНИСТРАЦИЯ  КАЗЕННО-МАЙДАНСКОГО  СЕЛЬСКОГО  ПОСЕЛЕНИЯ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КОВЫЛКИНСКОГО  МУНИЦИПАЛЬНОГО  РАЙОНА</w:t>
      </w:r>
    </w:p>
    <w:tbl>
      <w:tblPr>
        <w:tblStyle w:val="5"/>
        <w:tblW w:w="9606" w:type="dxa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rPr>
          <w:rFonts w:hint="default" w:ascii="Times New Roman" w:hAnsi="Times New Roman" w:cs="Times New Roman"/>
          <w:szCs w:val="28"/>
        </w:rPr>
      </w:pPr>
    </w:p>
    <w:tbl>
      <w:tblPr>
        <w:tblStyle w:val="5"/>
        <w:tblW w:w="0" w:type="auto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4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165" w:type="dxa"/>
            <w:noWrap w:val="0"/>
            <w:vAlign w:val="top"/>
          </w:tcPr>
          <w:p>
            <w:pPr>
              <w:tabs>
                <w:tab w:val="left" w:pos="3506"/>
              </w:tabs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« 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10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» 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 xml:space="preserve">  ноября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202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г.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421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                                         №  </w:t>
            </w:r>
            <w:r>
              <w:rPr>
                <w:rFonts w:hint="default" w:ascii="Times New Roman" w:hAnsi="Times New Roman" w:cs="Times New Roman"/>
                <w:b/>
                <w:sz w:val="24"/>
                <w:lang w:val="ru-RU"/>
              </w:rPr>
              <w:t>57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 мерах по обеспечению безопасности населения на водных объектах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в осенне-зимний период на территории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Казенно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-Майданского сельского поселения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на 2023-2024 гг.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pacing w:line="276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2003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Республики Мордовия от 29 декабря 2006 года № 588 «Об утверждении Правил охраны жизни людей на водных объектах в Республике Мордовия и Правил пользования маломерными судами и эксплуатации баз для стоянок на водных объектах в Республике Мордовия» и в целях обеспечения безопасности людей на водных объектах в </w:t>
      </w:r>
      <w:r>
        <w:rPr>
          <w:rFonts w:ascii="Times New Roman" w:hAnsi="Times New Roman" w:cs="Times New Roman"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-Майданском сельском поселение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Ковылкинском муниципальном районе, 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Казенно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-Майданского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 постановляет:</w:t>
      </w:r>
    </w:p>
    <w:p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обеспечения безопасности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населения на </w:t>
      </w:r>
    </w:p>
    <w:p>
      <w:pPr>
        <w:pStyle w:val="10"/>
        <w:spacing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водных объектах в осенне-зимний период на территории Казенно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-Майданского сельского  поселения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на 2023-2024 гг. по согласованию с ответственными исполнителями (Приложение).</w:t>
      </w:r>
    </w:p>
    <w:p>
      <w:pPr>
        <w:pStyle w:val="10"/>
        <w:numPr>
          <w:ilvl w:val="0"/>
          <w:numId w:val="2"/>
        </w:numPr>
        <w:spacing w:line="276" w:lineRule="auto"/>
        <w:ind w:left="0" w:leftChars="0" w:firstLine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Рекомендовать руководителям образовательных учреждений особое </w:t>
      </w:r>
    </w:p>
    <w:p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внимание обратить на профилактическую работу с учащимися по разъяснению правил безопасного поведения на льду.</w:t>
      </w:r>
    </w:p>
    <w:p>
      <w:pPr>
        <w:pStyle w:val="10"/>
        <w:spacing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со дня его подписания и подлежит размещению на официальном сайте администрации Ковылкинского муниципального района </w:t>
      </w:r>
      <w:r>
        <w:fldChar w:fldCharType="begin"/>
      </w:r>
      <w:r>
        <w:instrText xml:space="preserve"> HYPERLINK "http://kovilkino13.ru/" </w:instrText>
      </w:r>
      <w:r>
        <w:fldChar w:fldCharType="separate"/>
      </w:r>
      <w:r>
        <w:rPr>
          <w:rStyle w:val="6"/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  <w:t>http://kovilkino13.ru/</w:t>
      </w:r>
      <w:r>
        <w:rPr>
          <w:rStyle w:val="6"/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</w:t>
      </w:r>
    </w:p>
    <w:p>
      <w:pPr>
        <w:pStyle w:val="10"/>
        <w:spacing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pStyle w:val="10"/>
        <w:spacing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</w:t>
      </w:r>
    </w:p>
    <w:p>
      <w:pPr>
        <w:pStyle w:val="13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  Казенно-Майданского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сельского поселения               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Ковылкинского муниципального района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С.С. Девятаев</w:t>
      </w:r>
    </w:p>
    <w:p>
      <w:pPr>
        <w:pStyle w:val="1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rPr>
          <w:rFonts w:hint="default" w:ascii="Times New Roman" w:hAnsi="Times New Roman" w:cs="Times New Roman"/>
        </w:rPr>
      </w:pPr>
      <w:r>
        <w:t xml:space="preserve">                                                                                           </w:t>
      </w:r>
      <w:r>
        <w:rPr>
          <w:rFonts w:hint="default"/>
          <w:lang w:val="ru-RU"/>
        </w:rPr>
        <w:t xml:space="preserve">          </w:t>
      </w:r>
      <w:r>
        <w:t xml:space="preserve">     </w:t>
      </w:r>
      <w:r>
        <w:rPr>
          <w:rFonts w:hint="default" w:ascii="Times New Roman" w:hAnsi="Times New Roman" w:cs="Times New Roman"/>
        </w:rPr>
        <w:t>Приложение  № 1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         к постановлению  администрации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         Казенно-Майданского сельского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         поселения  Ковылкинского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         муниципального района 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         Республики Мордовия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         № 5</w:t>
      </w:r>
      <w:r>
        <w:rPr>
          <w:rFonts w:hint="default" w:ascii="Times New Roman" w:hAnsi="Times New Roman" w:cs="Times New Roman"/>
          <w:lang w:val="ru-RU"/>
        </w:rPr>
        <w:t>7</w:t>
      </w:r>
      <w:r>
        <w:rPr>
          <w:rFonts w:hint="default" w:ascii="Times New Roman" w:hAnsi="Times New Roman" w:cs="Times New Roman"/>
        </w:rPr>
        <w:t xml:space="preserve">   от   </w:t>
      </w:r>
      <w:r>
        <w:rPr>
          <w:rFonts w:hint="default" w:ascii="Times New Roman" w:hAnsi="Times New Roman" w:cs="Times New Roman"/>
          <w:lang w:val="ru-RU"/>
        </w:rPr>
        <w:t xml:space="preserve">10 </w:t>
      </w:r>
      <w:r>
        <w:rPr>
          <w:rFonts w:hint="default" w:ascii="Times New Roman" w:hAnsi="Times New Roman" w:cs="Times New Roman"/>
        </w:rPr>
        <w:t xml:space="preserve"> ноября  202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hint="default" w:ascii="Times New Roman" w:hAnsi="Times New Roman" w:cs="Times New Roman"/>
        </w:rPr>
        <w:t xml:space="preserve"> г.</w:t>
      </w:r>
    </w:p>
    <w:p>
      <w:pPr>
        <w:pStyle w:val="10"/>
        <w:jc w:val="right"/>
        <w:rPr>
          <w:rFonts w:hint="default" w:ascii="Times New Roman" w:hAnsi="Times New Roman" w:cs="Times New Roman"/>
        </w:rPr>
      </w:pPr>
    </w:p>
    <w:p>
      <w:pPr>
        <w:pStyle w:val="10"/>
        <w:jc w:val="right"/>
        <w:rPr>
          <w:rFonts w:hint="default" w:ascii="Times New Roman" w:hAnsi="Times New Roman" w:cs="Times New Roman"/>
        </w:rPr>
      </w:pPr>
    </w:p>
    <w:p>
      <w:pPr>
        <w:pStyle w:val="10"/>
        <w:jc w:val="right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1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ПЛАН</w:t>
      </w:r>
    </w:p>
    <w:p>
      <w:pPr>
        <w:pStyle w:val="1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мероприятий по обеспечению безопасности людей на водных объектах                 </w:t>
      </w:r>
      <w:r>
        <w:rPr>
          <w:rFonts w:hint="default" w:ascii="Times New Roman" w:hAnsi="Times New Roman" w:cs="Times New Roman"/>
          <w:b/>
          <w:lang w:val="ru-RU"/>
        </w:rPr>
        <w:t xml:space="preserve">            </w:t>
      </w:r>
      <w:r>
        <w:rPr>
          <w:rFonts w:hint="default" w:ascii="Times New Roman" w:hAnsi="Times New Roman" w:cs="Times New Roman"/>
          <w:b/>
        </w:rPr>
        <w:t xml:space="preserve">                     в осенне-зимний период 202</w:t>
      </w:r>
      <w:r>
        <w:rPr>
          <w:rFonts w:hint="default" w:ascii="Times New Roman" w:hAnsi="Times New Roman" w:cs="Times New Roman"/>
          <w:b/>
          <w:lang w:val="ru-RU"/>
        </w:rPr>
        <w:t>3</w:t>
      </w:r>
      <w:r>
        <w:rPr>
          <w:rFonts w:hint="default" w:ascii="Times New Roman" w:hAnsi="Times New Roman" w:cs="Times New Roman"/>
          <w:b/>
        </w:rPr>
        <w:t>-202</w:t>
      </w:r>
      <w:r>
        <w:rPr>
          <w:rFonts w:hint="default" w:ascii="Times New Roman" w:hAnsi="Times New Roman" w:cs="Times New Roman"/>
          <w:b/>
          <w:lang w:val="ru-RU"/>
        </w:rPr>
        <w:t>4</w:t>
      </w:r>
      <w:r>
        <w:rPr>
          <w:rFonts w:hint="default" w:ascii="Times New Roman" w:hAnsi="Times New Roman" w:cs="Times New Roman"/>
          <w:b/>
        </w:rPr>
        <w:t xml:space="preserve"> г.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lang w:val="ru-RU"/>
        </w:rPr>
        <w:t xml:space="preserve">            </w:t>
      </w:r>
      <w:r>
        <w:rPr>
          <w:rFonts w:hint="default" w:ascii="Times New Roman" w:hAnsi="Times New Roman" w:cs="Times New Roman"/>
          <w:b/>
        </w:rPr>
        <w:t xml:space="preserve">         на территории Казенно-Майданского сельского поселения</w:t>
      </w:r>
    </w:p>
    <w:p>
      <w:pPr>
        <w:pStyle w:val="10"/>
        <w:jc w:val="center"/>
        <w:rPr>
          <w:rFonts w:hint="default" w:ascii="Times New Roman" w:hAnsi="Times New Roman" w:cs="Times New Roman"/>
        </w:rPr>
      </w:pPr>
    </w:p>
    <w:tbl>
      <w:tblPr>
        <w:tblStyle w:val="5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4863"/>
        <w:gridCol w:w="1632"/>
        <w:gridCol w:w="23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5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Дата выполнения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Ответственные за выполнение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Провести анализ случаев гибели людей на воде за 202</w:t>
            </w:r>
            <w:r>
              <w:rPr>
                <w:rFonts w:hint="default" w:ascii="Times New Roman" w:hAnsi="Times New Roman" w:cs="Times New Roman"/>
                <w:lang w:val="ru-RU" w:eastAsia="en-US"/>
              </w:rPr>
              <w:t>1</w:t>
            </w:r>
            <w:r>
              <w:rPr>
                <w:rFonts w:hint="default" w:ascii="Times New Roman" w:hAnsi="Times New Roman" w:cs="Times New Roman"/>
                <w:lang w:eastAsia="en-US"/>
              </w:rPr>
              <w:t>-2</w:t>
            </w:r>
            <w:r>
              <w:rPr>
                <w:rFonts w:hint="default" w:ascii="Times New Roman" w:hAnsi="Times New Roman" w:cs="Times New Roman"/>
                <w:lang w:val="ru-RU" w:eastAsia="en-US"/>
              </w:rPr>
              <w:t>2</w:t>
            </w:r>
            <w:r>
              <w:rPr>
                <w:rFonts w:hint="default" w:ascii="Times New Roman" w:hAnsi="Times New Roman" w:cs="Times New Roman"/>
                <w:lang w:eastAsia="en-US"/>
              </w:rPr>
              <w:t xml:space="preserve"> г., причины гибели довести до населения.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до 15 декабря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Глава сельского поселения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сельского поселения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После ледостава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Глава сельского поселения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В течении всего зимнего периода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Школа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В течении зимнего периода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Глава сельского поселения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Организовать контроль за выполнением мероприятий по обеспечению безопасности людей на водных объектах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В течении зимнего периода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lang w:eastAsia="en-US"/>
              </w:rPr>
            </w:pPr>
            <w:r>
              <w:rPr>
                <w:rFonts w:hint="default" w:ascii="Times New Roman" w:hAnsi="Times New Roman" w:cs="Times New Roman"/>
                <w:lang w:eastAsia="en-US"/>
              </w:rPr>
              <w:t>Глава сельского поселения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eastAsia="ru-RU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Cs/>
          <w:sz w:val="28"/>
          <w:szCs w:val="28"/>
          <w:lang w:eastAsia="ru-RU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3CBC3000"/>
    <w:multiLevelType w:val="multilevel"/>
    <w:tmpl w:val="3CBC30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9"/>
    <w:rsid w:val="00325C8D"/>
    <w:rsid w:val="004074D6"/>
    <w:rsid w:val="005B0349"/>
    <w:rsid w:val="006F18AF"/>
    <w:rsid w:val="00705E2A"/>
    <w:rsid w:val="007766C1"/>
    <w:rsid w:val="007E7D25"/>
    <w:rsid w:val="00BE039C"/>
    <w:rsid w:val="00CD1EBE"/>
    <w:rsid w:val="00DB2239"/>
    <w:rsid w:val="00DF6055"/>
    <w:rsid w:val="00E278B9"/>
    <w:rsid w:val="00ED4B3B"/>
    <w:rsid w:val="00F67A38"/>
    <w:rsid w:val="00F95EC3"/>
    <w:rsid w:val="176B61F7"/>
    <w:rsid w:val="1FEB79E0"/>
    <w:rsid w:val="39C47737"/>
    <w:rsid w:val="3CD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0"/>
      </w:tabs>
      <w:suppressAutoHyphens/>
      <w:spacing w:before="0" w:after="0" w:line="240" w:lineRule="auto"/>
      <w:ind w:left="432" w:right="0" w:hanging="432"/>
      <w:jc w:val="right"/>
      <w:outlineLvl w:val="0"/>
    </w:pPr>
    <w:rPr>
      <w:rFonts w:eastAsia="Times New Roman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qFormat/>
    <w:uiPriority w:val="0"/>
    <w:pPr>
      <w:suppressAutoHyphens w:val="0"/>
      <w:spacing w:after="0" w:line="240" w:lineRule="auto"/>
      <w:jc w:val="center"/>
    </w:pPr>
    <w:rPr>
      <w:rFonts w:ascii="Arial" w:hAnsi="Arial" w:eastAsia="Times New Roman" w:cs="Arial"/>
      <w:b/>
      <w:bCs/>
      <w:sz w:val="40"/>
      <w:szCs w:val="24"/>
      <w:lang w:eastAsia="ru-RU"/>
    </w:rPr>
  </w:style>
  <w:style w:type="table" w:styleId="9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2">
    <w:name w:val="Текст выноски Знак"/>
    <w:basedOn w:val="4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3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768</Words>
  <Characters>4382</Characters>
  <Lines>36</Lines>
  <Paragraphs>10</Paragraphs>
  <TotalTime>12</TotalTime>
  <ScaleCrop>false</ScaleCrop>
  <LinksUpToDate>false</LinksUpToDate>
  <CharactersWithSpaces>5140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2021-11-17T08:50:00Z</dcterms:created>
  <dc:creator>Lara</dc:creator>
  <cp:lastModifiedBy>1</cp:lastModifiedBy>
  <cp:lastPrinted>2023-11-16T09:05:04Z</cp:lastPrinted>
  <dcterms:modified xsi:type="dcterms:W3CDTF">2023-11-16T09:14:31Z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F73E1FBE93704BAB8E91AF4A973E6DD8_12</vt:lpwstr>
  </property>
</Properties>
</file>